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Final W E W Lesson Plan       </w:t>
      </w:r>
      <w:proofErr w:type="spellStart"/>
      <w:r>
        <w:rPr>
          <w:rFonts w:ascii="Arial" w:hAnsi="Arial" w:cs="Arial"/>
          <w:b/>
          <w:bCs/>
          <w:color w:val="000000"/>
          <w:sz w:val="36"/>
          <w:szCs w:val="36"/>
        </w:rPr>
        <w:t>Analucia</w:t>
      </w:r>
      <w:proofErr w:type="spellEnd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 Nascimento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Waste Watchers </w:t>
      </w:r>
      <w:r>
        <w:rPr>
          <w:rFonts w:ascii="Arial" w:hAnsi="Arial" w:cs="Arial"/>
          <w:b/>
          <w:bCs/>
          <w:color w:val="000000"/>
          <w:sz w:val="27"/>
          <w:szCs w:val="27"/>
        </w:rPr>
        <w:t>Understanding Source Reduction and Reuse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Objectives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Students will be able to 1) identify opportunities to reduce waste in the classroom; and 2) evaluate their waste prevention solution(s).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7"/>
        </w:rPr>
      </w:pPr>
      <w:r w:rsidRPr="00FE2D5F">
        <w:rPr>
          <w:rFonts w:ascii="Arial Unicode MS" w:hAnsi="Arial Unicode MS" w:cs="Arial"/>
          <w:b/>
          <w:bCs/>
          <w:color w:val="000000"/>
          <w:szCs w:val="27"/>
        </w:rPr>
        <w:t>Web-Directed Research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Activities: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1. Define the terms “</w:t>
      </w:r>
      <w:r w:rsidRPr="00FE2D5F">
        <w:rPr>
          <w:rFonts w:ascii="Arial Unicode MS" w:hAnsi="Arial Unicode MS" w:cs="Arial"/>
          <w:b/>
          <w:bCs/>
          <w:color w:val="000000"/>
          <w:szCs w:val="21"/>
        </w:rPr>
        <w:t xml:space="preserve">source reduction,” “waste prevention,” </w:t>
      </w:r>
      <w:r w:rsidRPr="00FE2D5F">
        <w:rPr>
          <w:rFonts w:ascii="Arial Unicode MS" w:hAnsi="Arial Unicode MS" w:cs="Arial"/>
          <w:color w:val="000000"/>
          <w:szCs w:val="21"/>
        </w:rPr>
        <w:t xml:space="preserve">and </w:t>
      </w:r>
      <w:r w:rsidRPr="00FE2D5F">
        <w:rPr>
          <w:rFonts w:ascii="Arial Unicode MS" w:hAnsi="Arial Unicode MS" w:cs="Arial"/>
          <w:b/>
          <w:bCs/>
          <w:color w:val="000000"/>
          <w:szCs w:val="21"/>
        </w:rPr>
        <w:t>“light weighting”</w:t>
      </w:r>
      <w:r>
        <w:rPr>
          <w:rFonts w:ascii="Arial Unicode MS" w:hAnsi="Arial Unicode MS" w:cs="Arial"/>
          <w:color w:val="000000"/>
          <w:szCs w:val="21"/>
        </w:rPr>
        <w:t>. S</w:t>
      </w:r>
      <w:r w:rsidRPr="00FE2D5F">
        <w:rPr>
          <w:rFonts w:ascii="Arial Unicode MS" w:hAnsi="Arial Unicode MS" w:cs="Arial"/>
          <w:color w:val="000000"/>
          <w:szCs w:val="21"/>
        </w:rPr>
        <w:t>tudents cite their online sources.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2. Find examples of products, containers, or packaging that have been source reduced. This might include items that have been “light weighted” (e.g., cars; steel cans; beverage containers made of aluminum, plastic, or glass), a concentrate, a refillable, higher mileage tires, etc. Report back on one specific item.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3. Lo</w:t>
      </w:r>
      <w:r>
        <w:rPr>
          <w:rFonts w:ascii="Arial Unicode MS" w:hAnsi="Arial Unicode MS" w:cs="Arial"/>
          <w:color w:val="000000"/>
          <w:szCs w:val="21"/>
        </w:rPr>
        <w:t>cate one or more places in the</w:t>
      </w:r>
      <w:r w:rsidRPr="00FE2D5F">
        <w:rPr>
          <w:rFonts w:ascii="Arial Unicode MS" w:hAnsi="Arial Unicode MS" w:cs="Arial"/>
          <w:color w:val="000000"/>
          <w:szCs w:val="21"/>
        </w:rPr>
        <w:t xml:space="preserve"> community that can accept items for reuse (e.g., computers, clothing, fur</w:t>
      </w:r>
      <w:r>
        <w:rPr>
          <w:rFonts w:ascii="Arial Unicode MS" w:hAnsi="Arial Unicode MS" w:cs="Arial"/>
          <w:color w:val="000000"/>
          <w:szCs w:val="21"/>
        </w:rPr>
        <w:t>niture, cell phones, etc.) S</w:t>
      </w:r>
      <w:r w:rsidRPr="00FE2D5F">
        <w:rPr>
          <w:rFonts w:ascii="Arial Unicode MS" w:hAnsi="Arial Unicode MS" w:cs="Arial"/>
          <w:color w:val="000000"/>
          <w:szCs w:val="21"/>
        </w:rPr>
        <w:t>tudents describe a “waste exchange” and locate a waste exchange in NYC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 xml:space="preserve">4. Find out about the Earth Day Groceries project. 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Web sites to consult: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Arial"/>
          <w:color w:val="000000"/>
          <w:szCs w:val="21"/>
        </w:rPr>
        <w:t>U.S. Environmental Protection Agency Office of Solid Waste (</w:t>
      </w:r>
      <w:r w:rsidRPr="00FE2D5F">
        <w:rPr>
          <w:rFonts w:ascii="Arial Unicode MS" w:hAnsi="Arial Unicode MS" w:cs="Arial"/>
          <w:color w:val="0000FF"/>
          <w:szCs w:val="21"/>
        </w:rPr>
        <w:t>http://www.epa.gov/osw/</w:t>
      </w:r>
      <w:r w:rsidRPr="00FE2D5F">
        <w:rPr>
          <w:rFonts w:ascii="Arial Unicode MS" w:hAnsi="Arial Unicode MS" w:cs="Arial"/>
          <w:color w:val="000000"/>
          <w:szCs w:val="21"/>
        </w:rPr>
        <w:t xml:space="preserve">)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Earth 911 (</w:t>
      </w:r>
      <w:r w:rsidRPr="00FE2D5F">
        <w:rPr>
          <w:rFonts w:ascii="Arial Unicode MS" w:hAnsi="Arial Unicode MS" w:cs="Arial"/>
          <w:color w:val="0000FF"/>
          <w:szCs w:val="21"/>
        </w:rPr>
        <w:t>www.earth911.org</w:t>
      </w:r>
      <w:r w:rsidRPr="00FE2D5F">
        <w:rPr>
          <w:rFonts w:ascii="Arial Unicode MS" w:hAnsi="Arial Unicode MS" w:cs="Arial"/>
          <w:color w:val="000000"/>
          <w:szCs w:val="21"/>
        </w:rPr>
        <w:t xml:space="preserve">) environmental glossary and “green” shopping tips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Steel Recycling Institute (</w:t>
      </w:r>
      <w:r w:rsidRPr="00FE2D5F">
        <w:rPr>
          <w:rFonts w:ascii="Arial Unicode MS" w:hAnsi="Arial Unicode MS" w:cs="Arial"/>
          <w:color w:val="0000FF"/>
          <w:szCs w:val="21"/>
        </w:rPr>
        <w:t>www.recycle-steel.org</w:t>
      </w:r>
      <w:r w:rsidRPr="00FE2D5F">
        <w:rPr>
          <w:rFonts w:ascii="Arial Unicode MS" w:hAnsi="Arial Unicode MS" w:cs="Arial"/>
          <w:color w:val="000000"/>
          <w:szCs w:val="21"/>
        </w:rPr>
        <w:t xml:space="preserve">)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Glass Packaging Institute (</w:t>
      </w:r>
      <w:r w:rsidRPr="00FE2D5F">
        <w:rPr>
          <w:rFonts w:ascii="Arial Unicode MS" w:hAnsi="Arial Unicode MS" w:cs="Arial"/>
          <w:color w:val="0000FF"/>
          <w:szCs w:val="21"/>
        </w:rPr>
        <w:t>www.gpi.org</w:t>
      </w:r>
      <w:r w:rsidRPr="00FE2D5F">
        <w:rPr>
          <w:rFonts w:ascii="Arial Unicode MS" w:hAnsi="Arial Unicode MS" w:cs="Arial"/>
          <w:color w:val="000000"/>
          <w:szCs w:val="21"/>
        </w:rPr>
        <w:t xml:space="preserve">)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American Iron and Steel Institute (</w:t>
      </w:r>
      <w:r w:rsidRPr="00FE2D5F">
        <w:rPr>
          <w:rFonts w:ascii="Arial Unicode MS" w:hAnsi="Arial Unicode MS" w:cs="Arial"/>
          <w:color w:val="0000FF"/>
          <w:szCs w:val="21"/>
        </w:rPr>
        <w:t>http://www.autosteel.org/ulsab/</w:t>
      </w:r>
      <w:r w:rsidRPr="00FE2D5F">
        <w:rPr>
          <w:rFonts w:ascii="Arial Unicode MS" w:hAnsi="Arial Unicode MS" w:cs="Arial"/>
          <w:color w:val="000000"/>
          <w:szCs w:val="21"/>
        </w:rPr>
        <w:t xml:space="preserve">)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Can Central (</w:t>
      </w:r>
      <w:r w:rsidRPr="00FE2D5F">
        <w:rPr>
          <w:rFonts w:ascii="Arial Unicode MS" w:hAnsi="Arial Unicode MS" w:cs="Arial"/>
          <w:color w:val="0000FF"/>
          <w:szCs w:val="21"/>
        </w:rPr>
        <w:t>http://www.cancentral.com/environ5.htm</w:t>
      </w:r>
      <w:r w:rsidRPr="00FE2D5F">
        <w:rPr>
          <w:rFonts w:ascii="Arial Unicode MS" w:hAnsi="Arial Unicode MS" w:cs="Arial"/>
          <w:color w:val="000000"/>
          <w:szCs w:val="21"/>
        </w:rPr>
        <w:t xml:space="preserve">)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American Plastics Council (</w:t>
      </w:r>
      <w:r w:rsidRPr="00FE2D5F">
        <w:rPr>
          <w:rFonts w:ascii="Arial Unicode MS" w:hAnsi="Arial Unicode MS" w:cs="Arial"/>
          <w:color w:val="0000FF"/>
          <w:szCs w:val="21"/>
        </w:rPr>
        <w:t xml:space="preserve">www.PlasticsResource.com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Earth Day Groceries Project (</w:t>
      </w:r>
      <w:r w:rsidRPr="00FE2D5F">
        <w:rPr>
          <w:rFonts w:ascii="Arial Unicode MS" w:hAnsi="Arial Unicode MS" w:cs="Arial"/>
          <w:color w:val="0000FF"/>
          <w:szCs w:val="21"/>
        </w:rPr>
        <w:t xml:space="preserve">http://www.earthdaybags.org/ </w:t>
      </w:r>
      <w:r w:rsidRPr="00FE2D5F">
        <w:rPr>
          <w:rFonts w:ascii="Arial Unicode MS" w:hAnsi="Arial Unicode MS" w:cs="Arial"/>
          <w:color w:val="000000"/>
          <w:szCs w:val="21"/>
        </w:rPr>
        <w:t xml:space="preserve">or </w:t>
      </w:r>
      <w:r w:rsidRPr="00FE2D5F">
        <w:rPr>
          <w:rFonts w:ascii="Arial Unicode MS" w:hAnsi="Arial Unicode MS" w:cs="Arial"/>
          <w:color w:val="0000FF"/>
          <w:szCs w:val="21"/>
        </w:rPr>
        <w:t>www.afandpa.org</w:t>
      </w:r>
      <w:r w:rsidRPr="00FE2D5F">
        <w:rPr>
          <w:rFonts w:ascii="Arial Unicode MS" w:hAnsi="Arial Unicode MS" w:cs="Arial"/>
          <w:color w:val="000000"/>
          <w:szCs w:val="21"/>
        </w:rPr>
        <w:t>)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7"/>
        </w:rPr>
      </w:pPr>
      <w:r w:rsidRPr="00FE2D5F">
        <w:rPr>
          <w:rFonts w:ascii="Arial Unicode MS" w:hAnsi="Arial Unicode MS" w:cs="Arial"/>
          <w:b/>
          <w:bCs/>
          <w:color w:val="000000"/>
          <w:szCs w:val="27"/>
        </w:rPr>
        <w:t>Procedure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Activity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Students will brainstorm ways to reduce waste in the classroom and evaluate these ideas using a critical thinking chart.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Materials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Smart board - Charts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Writing materials, copies of Critical Thinking Chart (provided)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Vocabulary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proofErr w:type="gramStart"/>
      <w:r w:rsidRPr="00FE2D5F">
        <w:rPr>
          <w:rFonts w:ascii="Arial Unicode MS" w:hAnsi="Arial Unicode MS" w:cs="Arial"/>
          <w:color w:val="000000"/>
          <w:szCs w:val="21"/>
        </w:rPr>
        <w:t>reduce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>, reuse, source reduction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1.</w:t>
      </w:r>
      <w:r w:rsidRPr="00FE2D5F">
        <w:rPr>
          <w:rFonts w:ascii="Arial Unicode MS" w:hAnsi="Arial Unicode MS" w:cs="Arial"/>
          <w:color w:val="000000"/>
          <w:szCs w:val="21"/>
        </w:rPr>
        <w:tab/>
        <w:t xml:space="preserve">Lead a discussion with the students on how the class might reduce waste in the classroom. Use the following questions to assist: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What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are some ways we might reduce waste or trash in our classroom?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Would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it be difficult or relatively easy to do these things? Why or why not?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What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behaviors and/or attitudes might require change to reduce waste. Why?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Would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we be able to do these things for free or at low cost? If we needed money to</w:t>
      </w:r>
      <w:r>
        <w:rPr>
          <w:rFonts w:ascii="Arial Unicode MS" w:hAnsi="Arial Unicode MS" w:cs="Arial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reduce waste, how would we raise the funds?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2.</w:t>
      </w:r>
      <w:r w:rsidRPr="00FE2D5F">
        <w:rPr>
          <w:rFonts w:ascii="Arial Unicode MS" w:hAnsi="Arial Unicode MS" w:cs="Arial"/>
          <w:color w:val="000000"/>
          <w:szCs w:val="21"/>
        </w:rPr>
        <w:tab/>
        <w:t>Divide students into working groups with at least three members. Assign the following roles to each group: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 xml:space="preserve">Recorder: </w:t>
      </w:r>
      <w:r w:rsidRPr="00FE2D5F">
        <w:rPr>
          <w:rFonts w:ascii="Arial Unicode MS" w:hAnsi="Arial Unicode MS" w:cs="Arial"/>
          <w:color w:val="000000"/>
          <w:szCs w:val="21"/>
        </w:rPr>
        <w:t xml:space="preserve">fills out the chart as the group prepares its report </w:t>
      </w:r>
      <w:r w:rsidRPr="00FE2D5F">
        <w:rPr>
          <w:rFonts w:ascii="Arial Unicode MS" w:hAnsi="Arial Unicode MS" w:cs="Arial"/>
          <w:b/>
          <w:bCs/>
          <w:color w:val="000000"/>
          <w:szCs w:val="21"/>
        </w:rPr>
        <w:t xml:space="preserve">Quality Check: </w:t>
      </w:r>
      <w:r w:rsidRPr="00FE2D5F">
        <w:rPr>
          <w:rFonts w:ascii="Arial Unicode MS" w:hAnsi="Arial Unicode MS" w:cs="Arial"/>
          <w:color w:val="000000"/>
          <w:szCs w:val="21"/>
        </w:rPr>
        <w:t xml:space="preserve">checks to be sure that everyone understands the instructions and that all are given a chance to participate </w:t>
      </w:r>
      <w:r w:rsidRPr="00FE2D5F">
        <w:rPr>
          <w:rFonts w:ascii="Arial Unicode MS" w:hAnsi="Arial Unicode MS" w:cs="Arial"/>
          <w:b/>
          <w:bCs/>
          <w:color w:val="000000"/>
          <w:szCs w:val="21"/>
        </w:rPr>
        <w:t xml:space="preserve">Reporter: </w:t>
      </w:r>
      <w:r w:rsidRPr="00FE2D5F">
        <w:rPr>
          <w:rFonts w:ascii="Arial Unicode MS" w:hAnsi="Arial Unicode MS" w:cs="Arial"/>
          <w:color w:val="000000"/>
          <w:szCs w:val="21"/>
        </w:rPr>
        <w:t>reports the group’s work to the class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3.</w:t>
      </w:r>
      <w:r w:rsidRPr="00FE2D5F">
        <w:rPr>
          <w:rFonts w:ascii="Arial Unicode MS" w:hAnsi="Arial Unicode MS" w:cs="Arial"/>
          <w:color w:val="000000"/>
          <w:szCs w:val="21"/>
        </w:rPr>
        <w:tab/>
        <w:t>Have the groups first brainstorm as many different ways as possible to reduce waste in the classroom. The recorder should keep a list. Explain to the class that when you are brain- storming, every answer is recorded and considered. The time for evaluation and discussion will occur later.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4.</w:t>
      </w:r>
      <w:r w:rsidRPr="00FE2D5F">
        <w:rPr>
          <w:rFonts w:ascii="Arial Unicode MS" w:hAnsi="Arial Unicode MS" w:cs="Arial"/>
          <w:color w:val="000000"/>
          <w:szCs w:val="21"/>
        </w:rPr>
        <w:tab/>
        <w:t>After about 15 minutes of brainstorming, ask the groups to now select five answers on which they all agree. Students are encouraged to discuss and question all the selections.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5.</w:t>
      </w:r>
      <w:r w:rsidRPr="00FE2D5F">
        <w:rPr>
          <w:rFonts w:ascii="Arial Unicode MS" w:hAnsi="Arial Unicode MS" w:cs="Arial"/>
          <w:color w:val="000000"/>
          <w:szCs w:val="21"/>
        </w:rPr>
        <w:tab/>
        <w:t>Using the Critical Thinking Chart, students are to rate each of their solutions with the given questions and ratings</w:t>
      </w:r>
      <w:r>
        <w:rPr>
          <w:rFonts w:ascii="Arial Unicode MS" w:hAnsi="Arial Unicode MS" w:cs="Arial"/>
          <w:color w:val="000000"/>
          <w:szCs w:val="21"/>
        </w:rPr>
        <w:t xml:space="preserve"> scale. 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6.</w:t>
      </w:r>
      <w:r w:rsidRPr="00FE2D5F">
        <w:rPr>
          <w:rFonts w:ascii="Arial Unicode MS" w:hAnsi="Arial Unicode MS" w:cs="Arial"/>
          <w:color w:val="000000"/>
          <w:szCs w:val="21"/>
        </w:rPr>
        <w:tab/>
        <w:t>Lead a class discussion on the best solution with the highest rating from each small group. Create a master chart using the solutions that received the highest total from each group. List these in order, from highest rank to lowest. If any solutions have the same total, take a class vote to break the tie.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7.</w:t>
      </w:r>
      <w:r w:rsidRPr="00FE2D5F">
        <w:rPr>
          <w:rFonts w:ascii="Arial Unicode MS" w:hAnsi="Arial Unicode MS" w:cs="Arial"/>
          <w:color w:val="000000"/>
          <w:szCs w:val="21"/>
        </w:rPr>
        <w:tab/>
        <w:t xml:space="preserve">Ask the class if they agree or disagree with any of the solutions. Then ask: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As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a class, are we prepared to implement all five solutions, or should we begin with one</w:t>
      </w:r>
      <w:r>
        <w:rPr>
          <w:rFonts w:ascii="Arial Unicode MS" w:hAnsi="Arial Unicode MS" w:cs="Arial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 xml:space="preserve">or two?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proofErr w:type="gramStart"/>
      <w:r w:rsidRPr="00FE2D5F">
        <w:rPr>
          <w:rFonts w:ascii="Arial Unicode MS" w:hAnsi="Arial Unicode MS" w:cs="Arial"/>
          <w:color w:val="000000"/>
          <w:szCs w:val="21"/>
        </w:rPr>
        <w:t>Could</w:t>
      </w:r>
      <w:proofErr w:type="gramEnd"/>
      <w:r w:rsidRPr="00FE2D5F">
        <w:rPr>
          <w:rFonts w:ascii="Arial Unicode MS" w:hAnsi="Arial Unicode MS" w:cs="Arial"/>
          <w:color w:val="000000"/>
          <w:szCs w:val="21"/>
        </w:rPr>
        <w:t xml:space="preserve"> we actually implement these solutions? Why or why not? </w:t>
      </w:r>
      <w:r w:rsidRPr="00FE2D5F">
        <w:rPr>
          <w:rFonts w:ascii="Arial Unicode MS" w:hAnsi="Arial Unicode MS" w:cs="Menlo Regular"/>
          <w:color w:val="000000"/>
          <w:szCs w:val="21"/>
        </w:rPr>
        <w:t>␣</w:t>
      </w:r>
      <w:r w:rsidRPr="00FE2D5F">
        <w:rPr>
          <w:rFonts w:ascii="Arial Unicode MS" w:hAnsi="Arial Unicode MS" w:cs="Wingdings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Do we need approval and/or cooperation from others in this building to make these</w:t>
      </w:r>
      <w:r>
        <w:rPr>
          <w:rFonts w:ascii="Arial Unicode MS" w:hAnsi="Arial Unicode MS" w:cs="Arial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>strategies work? List specific individuals and discuss their roles.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>
        <w:rPr>
          <w:rFonts w:ascii="Arial Unicode MS" w:hAnsi="Arial Unicode MS" w:cs="Arial"/>
          <w:color w:val="000000"/>
          <w:szCs w:val="21"/>
        </w:rPr>
        <w:t xml:space="preserve">8. </w:t>
      </w:r>
      <w:r w:rsidRPr="00FE2D5F">
        <w:rPr>
          <w:rFonts w:ascii="Arial Unicode MS" w:hAnsi="Arial Unicode MS" w:cs="Arial"/>
          <w:color w:val="000000"/>
          <w:szCs w:val="21"/>
        </w:rPr>
        <w:t>Select one or more solutions a</w:t>
      </w:r>
      <w:r>
        <w:rPr>
          <w:rFonts w:ascii="Arial Unicode MS" w:hAnsi="Arial Unicode MS" w:cs="Arial"/>
          <w:color w:val="000000"/>
          <w:szCs w:val="21"/>
        </w:rPr>
        <w:t xml:space="preserve">nd determine the feasibility of </w:t>
      </w:r>
      <w:r w:rsidRPr="00FE2D5F">
        <w:rPr>
          <w:rFonts w:ascii="Arial Unicode MS" w:hAnsi="Arial Unicode MS" w:cs="Arial"/>
          <w:color w:val="000000"/>
          <w:szCs w:val="21"/>
        </w:rPr>
        <w:t>implementation.</w:t>
      </w:r>
    </w:p>
    <w:p w:rsidR="00821327" w:rsidRDefault="00821327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  <w:r w:rsidRPr="00FE2D5F">
        <w:rPr>
          <w:rFonts w:ascii="Arial Unicode MS" w:hAnsi="Arial Unicode MS" w:cs="Arial"/>
          <w:b/>
          <w:bCs/>
          <w:color w:val="000000"/>
          <w:szCs w:val="21"/>
        </w:rPr>
        <w:t>Assessment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 xml:space="preserve">Students will give three examples of how group interaction supports problem-solving. 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Students will give three reasons why charting and applying criteria can help in the decision- making process.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21"/>
        </w:rPr>
      </w:pP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32"/>
        </w:rPr>
      </w:pP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b/>
          <w:bCs/>
          <w:color w:val="000000"/>
          <w:szCs w:val="32"/>
        </w:rPr>
      </w:pPr>
      <w:r w:rsidRPr="00FE2D5F">
        <w:rPr>
          <w:rFonts w:ascii="Arial Unicode MS" w:hAnsi="Arial Unicode MS" w:cs="Arial"/>
          <w:b/>
          <w:bCs/>
          <w:color w:val="000000"/>
          <w:szCs w:val="32"/>
        </w:rPr>
        <w:t>Critical Thinking Chart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Directions: 1.</w:t>
      </w:r>
      <w:r w:rsidRPr="00FE2D5F">
        <w:rPr>
          <w:rFonts w:ascii="Arial Unicode MS" w:hAnsi="Arial Unicode MS" w:cs="Arial"/>
          <w:color w:val="000000"/>
          <w:szCs w:val="21"/>
        </w:rPr>
        <w:tab/>
        <w:t>In your group, brainstorm ways to reduce waste in your classroom. Write each solution in</w:t>
      </w:r>
      <w:r>
        <w:rPr>
          <w:rFonts w:ascii="Arial Unicode MS" w:hAnsi="Arial Unicode MS" w:cs="Arial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 xml:space="preserve">the chart. 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2.</w:t>
      </w:r>
      <w:r w:rsidRPr="00FE2D5F">
        <w:rPr>
          <w:rFonts w:ascii="Arial Unicode MS" w:hAnsi="Arial Unicode MS" w:cs="Arial"/>
          <w:color w:val="000000"/>
          <w:szCs w:val="21"/>
        </w:rPr>
        <w:tab/>
        <w:t>Using the scale below, rate five solutions according to how you would answer the question</w:t>
      </w:r>
      <w:r>
        <w:rPr>
          <w:rFonts w:ascii="Arial Unicode MS" w:hAnsi="Arial Unicode MS" w:cs="Arial"/>
          <w:color w:val="000000"/>
          <w:szCs w:val="21"/>
        </w:rPr>
        <w:t xml:space="preserve"> </w:t>
      </w:r>
      <w:r w:rsidRPr="00FE2D5F">
        <w:rPr>
          <w:rFonts w:ascii="Arial Unicode MS" w:hAnsi="Arial Unicode MS" w:cs="Arial"/>
          <w:color w:val="000000"/>
          <w:szCs w:val="21"/>
        </w:rPr>
        <w:t xml:space="preserve">in the chart. </w:t>
      </w:r>
    </w:p>
    <w:p w:rsid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3.</w:t>
      </w:r>
      <w:r w:rsidRPr="00FE2D5F">
        <w:rPr>
          <w:rFonts w:ascii="Arial Unicode MS" w:hAnsi="Arial Unicode MS" w:cs="Arial"/>
          <w:color w:val="000000"/>
          <w:szCs w:val="21"/>
        </w:rPr>
        <w:tab/>
        <w:t xml:space="preserve">Add the ratings for each solution to find its total. The highest total indicates the best solution. </w:t>
      </w:r>
    </w:p>
    <w:p w:rsidR="00FE2D5F" w:rsidRPr="00FE2D5F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1"/>
        </w:rPr>
      </w:pPr>
      <w:r w:rsidRPr="00FE2D5F">
        <w:rPr>
          <w:rFonts w:ascii="Arial Unicode MS" w:hAnsi="Arial Unicode MS" w:cs="Arial"/>
          <w:color w:val="000000"/>
          <w:szCs w:val="21"/>
        </w:rPr>
        <w:t>4.</w:t>
      </w:r>
      <w:r w:rsidRPr="00FE2D5F">
        <w:rPr>
          <w:rFonts w:ascii="Arial Unicode MS" w:hAnsi="Arial Unicode MS" w:cs="Arial"/>
          <w:color w:val="000000"/>
          <w:szCs w:val="21"/>
        </w:rPr>
        <w:tab/>
        <w:t>Assist the reporter in your group to present these solutions to the class.</w:t>
      </w:r>
    </w:p>
    <w:p w:rsidR="00821327" w:rsidRDefault="00821327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0"/>
        </w:rPr>
      </w:pPr>
    </w:p>
    <w:p w:rsidR="00821327" w:rsidRDefault="00FE2D5F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0"/>
        </w:rPr>
      </w:pPr>
      <w:r w:rsidRPr="00FE2D5F">
        <w:rPr>
          <w:rFonts w:ascii="Arial Unicode MS" w:hAnsi="Arial Unicode MS" w:cs="Arial"/>
          <w:color w:val="000000"/>
          <w:szCs w:val="20"/>
        </w:rPr>
        <w:t>012345 (no maybe yes)</w:t>
      </w:r>
    </w:p>
    <w:p w:rsidR="00821327" w:rsidRDefault="00821327" w:rsidP="00FE2D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Cs w:val="20"/>
        </w:rPr>
      </w:pP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21327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 w:rsidRPr="00821327">
        <w:rPr>
          <w:rFonts w:ascii="Arial Unicode MS" w:hAnsi="Arial Unicode MS" w:cs="Arial"/>
          <w:color w:val="000000"/>
          <w:sz w:val="28"/>
          <w:szCs w:val="20"/>
        </w:rPr>
        <w:t>S O L U T IO N S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   </w:t>
      </w:r>
    </w:p>
    <w:p w:rsidR="00821327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</w:t>
      </w:r>
      <w:r w:rsidRPr="00821327">
        <w:rPr>
          <w:rFonts w:ascii="Arial Unicode MS" w:hAnsi="Arial Unicode MS" w:cs="Arial"/>
          <w:color w:val="000000"/>
          <w:sz w:val="28"/>
          <w:szCs w:val="20"/>
        </w:rPr>
        <w:t>Will it be easy to do?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    </w:t>
      </w:r>
    </w:p>
    <w:p w:rsidR="00821327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</w:t>
      </w:r>
      <w:r w:rsidRPr="00821327">
        <w:rPr>
          <w:rFonts w:ascii="Arial Unicode MS" w:hAnsi="Arial Unicode MS" w:cs="Arial"/>
          <w:color w:val="000000"/>
          <w:sz w:val="28"/>
          <w:szCs w:val="20"/>
        </w:rPr>
        <w:t>Will it have a low cost?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   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</w:t>
      </w:r>
    </w:p>
    <w:p w:rsidR="00821327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</w:t>
      </w:r>
      <w:r w:rsidRPr="00821327">
        <w:rPr>
          <w:rFonts w:ascii="Arial Unicode MS" w:hAnsi="Arial Unicode MS" w:cs="Arial"/>
          <w:color w:val="000000"/>
          <w:sz w:val="28"/>
          <w:szCs w:val="20"/>
        </w:rPr>
        <w:t>Will it interfere with learning?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   </w:t>
      </w:r>
    </w:p>
    <w:p w:rsid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</w:t>
      </w:r>
    </w:p>
    <w:p w:rsidR="00821327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</w:t>
      </w:r>
      <w:r w:rsidRPr="00821327">
        <w:rPr>
          <w:rFonts w:ascii="Arial Unicode MS" w:hAnsi="Arial Unicode MS" w:cs="Arial"/>
          <w:color w:val="000000"/>
          <w:sz w:val="28"/>
          <w:szCs w:val="20"/>
        </w:rPr>
        <w:t>Will it be effective</w:t>
      </w:r>
      <w:r>
        <w:rPr>
          <w:rFonts w:ascii="Arial Unicode MS" w:hAnsi="Arial Unicode MS" w:cs="Arial"/>
          <w:color w:val="000000"/>
          <w:sz w:val="28"/>
          <w:szCs w:val="20"/>
        </w:rPr>
        <w:t>?</w:t>
      </w:r>
    </w:p>
    <w:p w:rsidR="00FE2D5F" w:rsidRPr="00821327" w:rsidRDefault="00821327" w:rsidP="008213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Unicode MS" w:hAnsi="Arial Unicode MS" w:cs="Arial"/>
          <w:color w:val="000000"/>
          <w:sz w:val="28"/>
          <w:szCs w:val="20"/>
        </w:rPr>
      </w:pPr>
      <w:r>
        <w:rPr>
          <w:rFonts w:ascii="Arial Unicode MS" w:hAnsi="Arial Unicode MS" w:cs="Arial"/>
          <w:color w:val="000000"/>
          <w:sz w:val="28"/>
          <w:szCs w:val="20"/>
        </w:rPr>
        <w:t xml:space="preserve">                                                                                                                                           </w:t>
      </w:r>
      <w:r w:rsidRPr="00821327">
        <w:rPr>
          <w:rFonts w:ascii="Arial Unicode MS" w:hAnsi="Arial Unicode MS" w:cs="Arial"/>
          <w:color w:val="000000"/>
          <w:sz w:val="28"/>
          <w:szCs w:val="20"/>
        </w:rPr>
        <w:t>TOTAL</w:t>
      </w:r>
    </w:p>
    <w:p w:rsidR="00354B50" w:rsidRPr="00821327" w:rsidRDefault="00821327">
      <w:pPr>
        <w:rPr>
          <w:rFonts w:ascii="Arial Unicode MS" w:hAnsi="Arial Unicode MS"/>
          <w:sz w:val="28"/>
        </w:rPr>
      </w:pPr>
    </w:p>
    <w:sectPr w:rsidR="00354B50" w:rsidRPr="00821327" w:rsidSect="00DD7AC9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2D5F"/>
    <w:rsid w:val="00821327"/>
    <w:rsid w:val="00FE2D5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677</Words>
  <Characters>3862</Characters>
  <Application>Microsoft Macintosh Word</Application>
  <DocSecurity>0</DocSecurity>
  <Lines>32</Lines>
  <Paragraphs>7</Paragraphs>
  <ScaleCrop>false</ScaleCrop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2013-12-13T10:38:00Z</dcterms:created>
  <dcterms:modified xsi:type="dcterms:W3CDTF">2013-12-13T11:15:00Z</dcterms:modified>
</cp:coreProperties>
</file>